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5140" w:rsidRDefault="00000000">
      <w:pPr>
        <w:jc w:val="center"/>
        <w:rPr>
          <w:rFonts w:ascii="Overlock" w:eastAsia="Overlock" w:hAnsi="Overlock" w:cs="Overlock"/>
          <w:b/>
          <w:sz w:val="32"/>
          <w:szCs w:val="32"/>
        </w:rPr>
      </w:pPr>
      <w:r>
        <w:rPr>
          <w:rFonts w:ascii="Overlock" w:eastAsia="Overlock" w:hAnsi="Overlock" w:cs="Overlock"/>
          <w:b/>
          <w:sz w:val="32"/>
          <w:szCs w:val="32"/>
        </w:rPr>
        <w:t>DECLARATION FORM FOR PUBLIC ENTITIES WITH PENDING BILLS FROM 1</w:t>
      </w:r>
      <w:r>
        <w:rPr>
          <w:rFonts w:ascii="Overlock" w:eastAsia="Overlock" w:hAnsi="Overlock" w:cs="Overlock"/>
          <w:b/>
          <w:sz w:val="32"/>
          <w:szCs w:val="32"/>
          <w:vertAlign w:val="superscript"/>
        </w:rPr>
        <w:t>ST</w:t>
      </w:r>
      <w:r>
        <w:rPr>
          <w:rFonts w:ascii="Overlock" w:eastAsia="Overlock" w:hAnsi="Overlock" w:cs="Overlock"/>
          <w:b/>
          <w:sz w:val="32"/>
          <w:szCs w:val="32"/>
        </w:rPr>
        <w:t xml:space="preserve"> JULY 2005 TO 30</w:t>
      </w:r>
      <w:r>
        <w:rPr>
          <w:rFonts w:ascii="Overlock" w:eastAsia="Overlock" w:hAnsi="Overlock" w:cs="Overlock"/>
          <w:b/>
          <w:sz w:val="32"/>
          <w:szCs w:val="32"/>
          <w:vertAlign w:val="superscript"/>
        </w:rPr>
        <w:t>TH</w:t>
      </w:r>
      <w:r>
        <w:rPr>
          <w:rFonts w:ascii="Overlock" w:eastAsia="Overlock" w:hAnsi="Overlock" w:cs="Overlock"/>
          <w:b/>
          <w:sz w:val="32"/>
          <w:szCs w:val="32"/>
        </w:rPr>
        <w:t xml:space="preserve"> JUNE 2022</w:t>
      </w:r>
    </w:p>
    <w:tbl>
      <w:tblPr>
        <w:tblStyle w:val="a"/>
        <w:tblW w:w="9831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31"/>
      </w:tblGrid>
      <w:tr w:rsidR="00665140">
        <w:trPr>
          <w:trHeight w:val="478"/>
        </w:trPr>
        <w:tc>
          <w:tcPr>
            <w:tcW w:w="9831" w:type="dxa"/>
            <w:vAlign w:val="center"/>
          </w:tcPr>
          <w:p w:rsidR="00665140" w:rsidRDefault="00000000">
            <w:pPr>
              <w:rPr>
                <w:rFonts w:ascii="Overlock" w:eastAsia="Overlock" w:hAnsi="Overlock" w:cs="Overlock"/>
                <w:b/>
                <w:sz w:val="28"/>
                <w:szCs w:val="28"/>
              </w:rPr>
            </w:pPr>
            <w:r>
              <w:rPr>
                <w:rFonts w:ascii="Overlock" w:eastAsia="Overlock" w:hAnsi="Overlock" w:cs="Overlock"/>
                <w:b/>
                <w:sz w:val="28"/>
                <w:szCs w:val="28"/>
              </w:rPr>
              <w:t>Name of Ministry: ……………………………………………………………………………………………</w:t>
            </w:r>
            <w:proofErr w:type="gramStart"/>
            <w:r>
              <w:rPr>
                <w:rFonts w:ascii="Overlock" w:eastAsia="Overlock" w:hAnsi="Overlock" w:cs="Overlock"/>
                <w:b/>
                <w:sz w:val="28"/>
                <w:szCs w:val="28"/>
              </w:rPr>
              <w:t>…..</w:t>
            </w:r>
            <w:proofErr w:type="gramEnd"/>
          </w:p>
        </w:tc>
      </w:tr>
      <w:tr w:rsidR="00665140">
        <w:trPr>
          <w:trHeight w:val="675"/>
        </w:trPr>
        <w:tc>
          <w:tcPr>
            <w:tcW w:w="9831" w:type="dxa"/>
            <w:vAlign w:val="center"/>
          </w:tcPr>
          <w:p w:rsidR="00665140" w:rsidRDefault="00000000">
            <w:pPr>
              <w:rPr>
                <w:rFonts w:ascii="Overlock" w:eastAsia="Overlock" w:hAnsi="Overlock" w:cs="Overlock"/>
                <w:b/>
                <w:sz w:val="28"/>
                <w:szCs w:val="28"/>
              </w:rPr>
            </w:pPr>
            <w:r>
              <w:rPr>
                <w:rFonts w:ascii="Overlock" w:eastAsia="Overlock" w:hAnsi="Overlock" w:cs="Overlock"/>
                <w:b/>
                <w:sz w:val="28"/>
                <w:szCs w:val="28"/>
              </w:rPr>
              <w:t>State Department: ………………………………………………………………………………………………</w:t>
            </w:r>
          </w:p>
        </w:tc>
      </w:tr>
      <w:tr w:rsidR="00665140">
        <w:trPr>
          <w:trHeight w:val="720"/>
        </w:trPr>
        <w:tc>
          <w:tcPr>
            <w:tcW w:w="9831" w:type="dxa"/>
            <w:vAlign w:val="center"/>
          </w:tcPr>
          <w:p w:rsidR="00665140" w:rsidRDefault="00000000">
            <w:pPr>
              <w:rPr>
                <w:rFonts w:ascii="Overlock" w:eastAsia="Overlock" w:hAnsi="Overlock" w:cs="Overlock"/>
                <w:b/>
                <w:sz w:val="28"/>
                <w:szCs w:val="28"/>
              </w:rPr>
            </w:pPr>
            <w:r>
              <w:rPr>
                <w:rFonts w:ascii="Overlock" w:eastAsia="Overlock" w:hAnsi="Overlock" w:cs="Overlock"/>
                <w:b/>
                <w:sz w:val="28"/>
                <w:szCs w:val="28"/>
              </w:rPr>
              <w:t>State Agency /Project/Other…………………………………………………………………………………</w:t>
            </w:r>
          </w:p>
        </w:tc>
      </w:tr>
      <w:tr w:rsidR="00665140">
        <w:trPr>
          <w:trHeight w:val="720"/>
        </w:trPr>
        <w:tc>
          <w:tcPr>
            <w:tcW w:w="9831" w:type="dxa"/>
            <w:vAlign w:val="center"/>
          </w:tcPr>
          <w:p w:rsidR="00665140" w:rsidRDefault="00000000">
            <w:pPr>
              <w:rPr>
                <w:rFonts w:ascii="Overlock" w:eastAsia="Overlock" w:hAnsi="Overlock" w:cs="Overlock"/>
                <w:b/>
                <w:sz w:val="28"/>
                <w:szCs w:val="28"/>
              </w:rPr>
            </w:pPr>
            <w:r>
              <w:rPr>
                <w:rFonts w:ascii="Overlock" w:eastAsia="Overlock" w:hAnsi="Overlock" w:cs="Overlock"/>
                <w:b/>
                <w:sz w:val="28"/>
                <w:szCs w:val="28"/>
              </w:rPr>
              <w:t>Name of Supplier/Firm …………………………………………………………………………………………</w:t>
            </w:r>
          </w:p>
        </w:tc>
      </w:tr>
      <w:tr w:rsidR="00665140">
        <w:trPr>
          <w:trHeight w:val="460"/>
        </w:trPr>
        <w:tc>
          <w:tcPr>
            <w:tcW w:w="9831" w:type="dxa"/>
            <w:vAlign w:val="center"/>
          </w:tcPr>
          <w:p w:rsidR="00665140" w:rsidRDefault="00665140">
            <w:pPr>
              <w:rPr>
                <w:rFonts w:ascii="Overlock" w:eastAsia="Overlock" w:hAnsi="Overlock" w:cs="Overlock"/>
                <w:b/>
                <w:sz w:val="28"/>
                <w:szCs w:val="28"/>
              </w:rPr>
            </w:pPr>
          </w:p>
          <w:p w:rsidR="00665140" w:rsidRDefault="00000000">
            <w:pPr>
              <w:spacing w:line="360" w:lineRule="auto"/>
              <w:jc w:val="both"/>
              <w:rPr>
                <w:rFonts w:ascii="Overlock" w:eastAsia="Overlock" w:hAnsi="Overlock" w:cs="Overlock"/>
                <w:b/>
                <w:sz w:val="28"/>
                <w:szCs w:val="28"/>
              </w:rPr>
            </w:pPr>
            <w:r>
              <w:rPr>
                <w:rFonts w:ascii="Overlock" w:eastAsia="Overlock" w:hAnsi="Overlock" w:cs="Overlock"/>
                <w:b/>
                <w:sz w:val="28"/>
                <w:szCs w:val="28"/>
              </w:rPr>
              <w:t>I…………………………………………………………………………………………. confirm to the best of my knowledge and belief that the submitted pending bills amounting to KSh…………………………….(words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pertaining to the accounting period from 1</w:t>
            </w:r>
            <w:r>
              <w:rPr>
                <w:rFonts w:ascii="Overlock" w:eastAsia="Overlock" w:hAnsi="Overlock" w:cs="Overlock"/>
                <w:b/>
                <w:sz w:val="28"/>
                <w:szCs w:val="28"/>
                <w:vertAlign w:val="superscript"/>
              </w:rPr>
              <w:t>st</w:t>
            </w:r>
            <w:r>
              <w:rPr>
                <w:rFonts w:ascii="Overlock" w:eastAsia="Overlock" w:hAnsi="Overlock" w:cs="Overlock"/>
                <w:b/>
                <w:sz w:val="28"/>
                <w:szCs w:val="28"/>
              </w:rPr>
              <w:t xml:space="preserve"> July 2005 to 30</w:t>
            </w:r>
            <w:r>
              <w:rPr>
                <w:rFonts w:ascii="Overlock" w:eastAsia="Overlock" w:hAnsi="Overlock" w:cs="Overlock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Overlock" w:eastAsia="Overlock" w:hAnsi="Overlock" w:cs="Overlock"/>
                <w:b/>
                <w:sz w:val="28"/>
                <w:szCs w:val="28"/>
              </w:rPr>
              <w:t xml:space="preserve"> June 2022 and all the information and evidence thereof are correct and accurate. I acknowledge that this declaration is made in accordance with the Constitution, financial laws, policies, and procedures and is subject to audit and verification. </w:t>
            </w:r>
          </w:p>
        </w:tc>
      </w:tr>
      <w:tr w:rsidR="00665140">
        <w:trPr>
          <w:trHeight w:val="837"/>
        </w:trPr>
        <w:tc>
          <w:tcPr>
            <w:tcW w:w="9831" w:type="dxa"/>
            <w:vAlign w:val="bottom"/>
          </w:tcPr>
          <w:p w:rsidR="00665140" w:rsidRDefault="00665140">
            <w:pPr>
              <w:rPr>
                <w:rFonts w:ascii="Overlock" w:eastAsia="Overlock" w:hAnsi="Overlock" w:cs="Overlock"/>
                <w:b/>
                <w:sz w:val="28"/>
                <w:szCs w:val="28"/>
              </w:rPr>
            </w:pPr>
          </w:p>
          <w:p w:rsidR="00665140" w:rsidRDefault="00665140">
            <w:pPr>
              <w:rPr>
                <w:rFonts w:ascii="Overlock" w:eastAsia="Overlock" w:hAnsi="Overlock" w:cs="Overlock"/>
                <w:b/>
                <w:sz w:val="28"/>
                <w:szCs w:val="28"/>
              </w:rPr>
            </w:pPr>
          </w:p>
          <w:p w:rsidR="00665140" w:rsidRDefault="00665140">
            <w:pPr>
              <w:rPr>
                <w:rFonts w:ascii="Overlock" w:eastAsia="Overlock" w:hAnsi="Overlock" w:cs="Overlock"/>
                <w:b/>
                <w:sz w:val="28"/>
                <w:szCs w:val="28"/>
              </w:rPr>
            </w:pPr>
          </w:p>
          <w:p w:rsidR="00665140" w:rsidRDefault="00000000">
            <w:pPr>
              <w:rPr>
                <w:rFonts w:ascii="Overlock" w:eastAsia="Overlock" w:hAnsi="Overlock" w:cs="Overlock"/>
                <w:b/>
                <w:sz w:val="28"/>
                <w:szCs w:val="28"/>
              </w:rPr>
            </w:pPr>
            <w:r>
              <w:rPr>
                <w:rFonts w:ascii="Overlock" w:eastAsia="Overlock" w:hAnsi="Overlock" w:cs="Overlock"/>
                <w:b/>
                <w:sz w:val="28"/>
                <w:szCs w:val="28"/>
              </w:rPr>
              <w:t>Signature:  …………………………………………Date: ….......................................................</w:t>
            </w:r>
          </w:p>
        </w:tc>
      </w:tr>
    </w:tbl>
    <w:p w:rsidR="00665140" w:rsidRDefault="00665140">
      <w:pPr>
        <w:rPr>
          <w:rFonts w:ascii="Overlock" w:eastAsia="Overlock" w:hAnsi="Overlock" w:cs="Overlock"/>
          <w:b/>
        </w:rPr>
      </w:pPr>
    </w:p>
    <w:sectPr w:rsidR="00665140">
      <w:headerReference w:type="default" r:id="rId6"/>
      <w:pgSz w:w="11906" w:h="16838"/>
      <w:pgMar w:top="720" w:right="1440" w:bottom="144" w:left="144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179A" w:rsidRDefault="0058179A">
      <w:r>
        <w:separator/>
      </w:r>
    </w:p>
  </w:endnote>
  <w:endnote w:type="continuationSeparator" w:id="0">
    <w:p w:rsidR="0058179A" w:rsidRDefault="0058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verlock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179A" w:rsidRDefault="0058179A">
      <w:r>
        <w:separator/>
      </w:r>
    </w:p>
  </w:footnote>
  <w:footnote w:type="continuationSeparator" w:id="0">
    <w:p w:rsidR="0058179A" w:rsidRDefault="00581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5140" w:rsidRPr="00A6176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b/>
        <w:bCs/>
        <w:color w:val="000000"/>
      </w:rPr>
    </w:pPr>
    <w:r w:rsidRPr="00A61760">
      <w:rPr>
        <w:b/>
        <w:bCs/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2114550</wp:posOffset>
          </wp:positionH>
          <wp:positionV relativeFrom="paragraph">
            <wp:posOffset>-342899</wp:posOffset>
          </wp:positionV>
          <wp:extent cx="1092200" cy="1143000"/>
          <wp:effectExtent l="0" t="0" r="0" b="0"/>
          <wp:wrapTopAndBottom distT="0" distB="0"/>
          <wp:docPr id="1" name="image1.png" descr="Description: Briefca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ption: Briefcas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220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61760">
      <w:rPr>
        <w:b/>
        <w:bCs/>
        <w:color w:val="000000"/>
      </w:rPr>
      <w:t xml:space="preserve">                                                                                                                                                      </w:t>
    </w:r>
    <w:r w:rsidR="00A61760" w:rsidRPr="00A61760">
      <w:rPr>
        <w:b/>
        <w:bCs/>
        <w:color w:val="000000"/>
      </w:rPr>
      <w:t>FORM J1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140"/>
    <w:rsid w:val="0058179A"/>
    <w:rsid w:val="00665140"/>
    <w:rsid w:val="00A6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194B06"/>
  <w15:docId w15:val="{6DC16A3E-9DC2-4E42-8FF4-0DA8630E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line="360" w:lineRule="auto"/>
      <w:jc w:val="both"/>
      <w:outlineLvl w:val="2"/>
    </w:pPr>
    <w:rPr>
      <w:rFonts w:ascii="Bookman Old Style" w:eastAsia="Bookman Old Style" w:hAnsi="Bookman Old Style" w:cs="Bookman Old Style"/>
      <w:color w:val="00000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A617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760"/>
  </w:style>
  <w:style w:type="paragraph" w:styleId="Footer">
    <w:name w:val="footer"/>
    <w:basedOn w:val="Normal"/>
    <w:link w:val="FooterChar"/>
    <w:uiPriority w:val="99"/>
    <w:unhideWhenUsed/>
    <w:rsid w:val="00A617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Joshua Musyoka</cp:lastModifiedBy>
  <cp:revision>2</cp:revision>
  <dcterms:created xsi:type="dcterms:W3CDTF">2024-08-12T14:28:00Z</dcterms:created>
  <dcterms:modified xsi:type="dcterms:W3CDTF">2024-08-12T14:28:00Z</dcterms:modified>
</cp:coreProperties>
</file>