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DC32E" w14:textId="77777777" w:rsidR="003978BD" w:rsidRDefault="003978BD" w:rsidP="003978BD">
      <w:pPr>
        <w:rPr>
          <w:b/>
          <w:bCs/>
        </w:rPr>
      </w:pPr>
      <w:bookmarkStart w:id="0" w:name="_GoBack"/>
      <w:bookmarkEnd w:id="0"/>
    </w:p>
    <w:p w14:paraId="7C4E761A" w14:textId="11BC0D13" w:rsidR="00FE75A1" w:rsidRDefault="00FE75A1" w:rsidP="00FE75A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4F2308" wp14:editId="619BFE74">
            <wp:extent cx="1792605" cy="1170305"/>
            <wp:effectExtent l="0" t="0" r="0" b="0"/>
            <wp:docPr id="838602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D1031" w14:textId="77777777" w:rsidR="00FE75A1" w:rsidRPr="00B24022" w:rsidRDefault="00FE75A1" w:rsidP="00FE75A1">
      <w:pPr>
        <w:pStyle w:val="Header"/>
        <w:jc w:val="center"/>
        <w:rPr>
          <w:rFonts w:ascii="Bookman Old Style" w:hAnsi="Bookman Old Style"/>
          <w:b/>
          <w:bCs/>
          <w:noProof/>
          <w:color w:val="000000"/>
          <w:sz w:val="24"/>
          <w:szCs w:val="24"/>
        </w:rPr>
      </w:pPr>
      <w:r w:rsidRPr="00B24022">
        <w:rPr>
          <w:rFonts w:ascii="Bookman Old Style" w:hAnsi="Bookman Old Style"/>
          <w:b/>
          <w:bCs/>
          <w:noProof/>
          <w:color w:val="000000"/>
          <w:sz w:val="24"/>
          <w:szCs w:val="24"/>
        </w:rPr>
        <w:t>REPUBLIC OF KENYA</w:t>
      </w:r>
    </w:p>
    <w:p w14:paraId="52B2F61A" w14:textId="77777777" w:rsidR="00FE75A1" w:rsidRPr="00B24022" w:rsidRDefault="00FE75A1" w:rsidP="00FE75A1">
      <w:pPr>
        <w:pStyle w:val="Header"/>
        <w:jc w:val="center"/>
        <w:rPr>
          <w:rFonts w:ascii="Bookman Old Style" w:hAnsi="Bookman Old Style"/>
          <w:b/>
          <w:bCs/>
          <w:noProof/>
          <w:color w:val="000000"/>
          <w:sz w:val="24"/>
          <w:szCs w:val="24"/>
        </w:rPr>
      </w:pPr>
      <w:r w:rsidRPr="00B24022">
        <w:rPr>
          <w:rFonts w:ascii="Bookman Old Style" w:hAnsi="Bookman Old Style"/>
          <w:b/>
          <w:bCs/>
          <w:noProof/>
          <w:color w:val="000000"/>
          <w:sz w:val="24"/>
          <w:szCs w:val="24"/>
        </w:rPr>
        <w:t>THE NATIONAL TREASURY AND ECONOMIC PLANNING</w:t>
      </w:r>
    </w:p>
    <w:p w14:paraId="531A1828" w14:textId="77777777" w:rsidR="00B24022" w:rsidRPr="00B24022" w:rsidRDefault="00B24022" w:rsidP="003978B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6BE8D5B" w14:textId="1752808B" w:rsidR="003978BD" w:rsidRPr="00B24022" w:rsidRDefault="003978BD" w:rsidP="003978B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24022">
        <w:rPr>
          <w:rFonts w:ascii="Bookman Old Style" w:hAnsi="Bookman Old Style"/>
          <w:b/>
          <w:bCs/>
          <w:sz w:val="24"/>
          <w:szCs w:val="24"/>
        </w:rPr>
        <w:t>TEMPLATE FOR COMMENTS</w:t>
      </w:r>
    </w:p>
    <w:p w14:paraId="08746AF3" w14:textId="242D67BB" w:rsidR="00BB6468" w:rsidRPr="00B24022" w:rsidRDefault="00A1003C" w:rsidP="00B24022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bCs/>
          <w:spacing w:val="-1"/>
          <w:sz w:val="24"/>
          <w:szCs w:val="24"/>
        </w:rPr>
      </w:pPr>
      <w:r>
        <w:rPr>
          <w:rFonts w:ascii="Bookman Old Style" w:hAnsi="Bookman Old Style"/>
          <w:b/>
          <w:bCs/>
          <w:spacing w:val="-1"/>
          <w:sz w:val="24"/>
          <w:szCs w:val="24"/>
        </w:rPr>
        <w:t>2026</w:t>
      </w:r>
      <w:r w:rsidR="00BB6468" w:rsidRPr="00B24022">
        <w:rPr>
          <w:rFonts w:ascii="Bookman Old Style" w:hAnsi="Bookman Old Style"/>
          <w:b/>
          <w:bCs/>
          <w:spacing w:val="-1"/>
          <w:sz w:val="24"/>
          <w:szCs w:val="24"/>
        </w:rPr>
        <w:t xml:space="preserve"> MEDIUM</w:t>
      </w:r>
      <w:r w:rsidR="003978BD" w:rsidRPr="00B24022">
        <w:rPr>
          <w:rFonts w:ascii="Bookman Old Style" w:hAnsi="Bookman Old Style"/>
          <w:b/>
          <w:bCs/>
          <w:spacing w:val="-1"/>
          <w:sz w:val="24"/>
          <w:szCs w:val="24"/>
        </w:rPr>
        <w:t xml:space="preserve"> </w:t>
      </w:r>
      <w:r w:rsidR="00BB6468" w:rsidRPr="00B24022">
        <w:rPr>
          <w:rFonts w:ascii="Bookman Old Style" w:hAnsi="Bookman Old Style"/>
          <w:b/>
          <w:bCs/>
          <w:spacing w:val="-1"/>
          <w:sz w:val="24"/>
          <w:szCs w:val="24"/>
        </w:rPr>
        <w:t xml:space="preserve">TERM 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 xml:space="preserve">DEBT MANAGEMENT STRATEGY </w:t>
      </w:r>
    </w:p>
    <w:p w14:paraId="16942AD0" w14:textId="62831736" w:rsidR="003978BD" w:rsidRPr="00B24022" w:rsidRDefault="003978BD" w:rsidP="003978BD">
      <w:pPr>
        <w:rPr>
          <w:rFonts w:ascii="Bookman Old Style" w:hAnsi="Bookman Old Style"/>
          <w:b/>
          <w:bCs/>
          <w:sz w:val="24"/>
          <w:szCs w:val="24"/>
        </w:rPr>
      </w:pPr>
      <w:r w:rsidRPr="00B24022"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Pr="00B24022">
        <w:rPr>
          <w:rFonts w:ascii="Bookman Old Style" w:hAnsi="Bookman Old Style"/>
          <w:b/>
          <w:bCs/>
          <w:w w:val="80"/>
          <w:sz w:val="24"/>
          <w:szCs w:val="24"/>
        </w:rPr>
        <w:t>INSTITUTION…………......</w:t>
      </w:r>
      <w:r w:rsidR="00A1003C" w:rsidRPr="00B24022">
        <w:rPr>
          <w:rFonts w:ascii="Bookman Old Style" w:hAnsi="Bookman Old Style"/>
          <w:b/>
          <w:bCs/>
          <w:w w:val="80"/>
          <w:sz w:val="24"/>
          <w:szCs w:val="24"/>
        </w:rPr>
        <w:t xml:space="preserve">……......  </w:t>
      </w:r>
      <w:r w:rsidRPr="00B24022">
        <w:rPr>
          <w:rFonts w:ascii="Bookman Old Style" w:hAnsi="Bookman Old Style"/>
          <w:b/>
          <w:bCs/>
          <w:w w:val="80"/>
          <w:sz w:val="24"/>
          <w:szCs w:val="24"/>
        </w:rPr>
        <w:t xml:space="preserve">                                     </w:t>
      </w:r>
      <w:r w:rsidRPr="00B24022">
        <w:rPr>
          <w:rFonts w:ascii="Bookman Old Style" w:hAnsi="Bookman Old Style"/>
          <w:b/>
          <w:bCs/>
          <w:spacing w:val="44"/>
          <w:w w:val="80"/>
          <w:sz w:val="24"/>
          <w:szCs w:val="24"/>
        </w:rPr>
        <w:t xml:space="preserve"> </w:t>
      </w:r>
      <w:r w:rsidRPr="00B24022">
        <w:rPr>
          <w:rFonts w:ascii="Bookman Old Style" w:hAnsi="Bookman Old Style"/>
          <w:b/>
          <w:bCs/>
          <w:w w:val="80"/>
          <w:sz w:val="24"/>
          <w:szCs w:val="24"/>
        </w:rPr>
        <w:t>DATE……………….</w:t>
      </w:r>
      <w:r w:rsidR="00A1003C" w:rsidRPr="00B24022">
        <w:rPr>
          <w:rFonts w:ascii="Bookman Old Style" w:hAnsi="Bookman Old Style"/>
          <w:b/>
          <w:bCs/>
          <w:w w:val="80"/>
          <w:sz w:val="24"/>
          <w:szCs w:val="24"/>
        </w:rPr>
        <w:t xml:space="preserve">……......  </w:t>
      </w:r>
    </w:p>
    <w:tbl>
      <w:tblPr>
        <w:tblStyle w:val="TableGrid"/>
        <w:tblpPr w:leftFromText="180" w:rightFromText="180" w:vertAnchor="text" w:horzAnchor="margin" w:tblpY="303"/>
        <w:tblW w:w="5000" w:type="pct"/>
        <w:tblLook w:val="04A0" w:firstRow="1" w:lastRow="0" w:firstColumn="1" w:lastColumn="0" w:noHBand="0" w:noVBand="1"/>
      </w:tblPr>
      <w:tblGrid>
        <w:gridCol w:w="1571"/>
        <w:gridCol w:w="1347"/>
        <w:gridCol w:w="2039"/>
        <w:gridCol w:w="2469"/>
        <w:gridCol w:w="6522"/>
      </w:tblGrid>
      <w:tr w:rsidR="006E69AC" w:rsidRPr="003978BD" w14:paraId="23AD1CEC" w14:textId="77777777" w:rsidTr="00A1003C">
        <w:trPr>
          <w:tblHeader/>
        </w:trPr>
        <w:tc>
          <w:tcPr>
            <w:tcW w:w="563" w:type="pct"/>
            <w:shd w:val="clear" w:color="auto" w:fill="D0CECE" w:themeFill="background2" w:themeFillShade="E6"/>
          </w:tcPr>
          <w:p w14:paraId="36AFC184" w14:textId="1E1259AE" w:rsidR="003978BD" w:rsidRPr="00B24022" w:rsidRDefault="003978BD" w:rsidP="003978BD">
            <w:pPr>
              <w:rPr>
                <w:rFonts w:ascii="Bookman Old Style" w:hAnsi="Bookman Old Style"/>
                <w:b/>
                <w:bCs/>
              </w:rPr>
            </w:pPr>
            <w:r w:rsidRPr="00B24022">
              <w:rPr>
                <w:rFonts w:ascii="Bookman Old Style" w:hAnsi="Bookman Old Style"/>
                <w:b/>
                <w:bCs/>
              </w:rPr>
              <w:t>S/No.</w:t>
            </w:r>
          </w:p>
        </w:tc>
        <w:tc>
          <w:tcPr>
            <w:tcW w:w="483" w:type="pct"/>
            <w:shd w:val="clear" w:color="auto" w:fill="D0CECE" w:themeFill="background2" w:themeFillShade="E6"/>
          </w:tcPr>
          <w:p w14:paraId="4CA8835B" w14:textId="04110F2C" w:rsidR="003978BD" w:rsidRPr="00B24022" w:rsidRDefault="003978BD" w:rsidP="003978BD">
            <w:pPr>
              <w:rPr>
                <w:rFonts w:ascii="Bookman Old Style" w:hAnsi="Bookman Old Style"/>
                <w:b/>
                <w:bCs/>
              </w:rPr>
            </w:pPr>
            <w:r w:rsidRPr="00B24022">
              <w:rPr>
                <w:rFonts w:ascii="Bookman Old Style" w:hAnsi="Bookman Old Style"/>
                <w:b/>
                <w:bCs/>
              </w:rPr>
              <w:t>Page</w:t>
            </w:r>
          </w:p>
        </w:tc>
        <w:tc>
          <w:tcPr>
            <w:tcW w:w="731" w:type="pct"/>
            <w:shd w:val="clear" w:color="auto" w:fill="D0CECE" w:themeFill="background2" w:themeFillShade="E6"/>
          </w:tcPr>
          <w:p w14:paraId="0F9FB2BB" w14:textId="784D6855" w:rsidR="003978BD" w:rsidRPr="00B24022" w:rsidRDefault="003978BD" w:rsidP="003978BD">
            <w:pPr>
              <w:rPr>
                <w:rFonts w:ascii="Bookman Old Style" w:hAnsi="Bookman Old Style"/>
                <w:b/>
                <w:bCs/>
              </w:rPr>
            </w:pPr>
            <w:r w:rsidRPr="00B24022">
              <w:rPr>
                <w:rFonts w:ascii="Bookman Old Style" w:hAnsi="Bookman Old Style"/>
                <w:b/>
                <w:bCs/>
              </w:rPr>
              <w:t>Chapter</w:t>
            </w:r>
          </w:p>
        </w:tc>
        <w:tc>
          <w:tcPr>
            <w:tcW w:w="885" w:type="pct"/>
            <w:shd w:val="clear" w:color="auto" w:fill="D0CECE" w:themeFill="background2" w:themeFillShade="E6"/>
          </w:tcPr>
          <w:p w14:paraId="7C98783C" w14:textId="0A9F447F" w:rsidR="003978BD" w:rsidRPr="00B24022" w:rsidRDefault="003978BD" w:rsidP="003978BD">
            <w:pPr>
              <w:rPr>
                <w:rFonts w:ascii="Bookman Old Style" w:hAnsi="Bookman Old Style"/>
                <w:b/>
                <w:bCs/>
              </w:rPr>
            </w:pPr>
            <w:r w:rsidRPr="00B24022">
              <w:rPr>
                <w:rFonts w:ascii="Bookman Old Style" w:hAnsi="Bookman Old Style"/>
                <w:b/>
                <w:bCs/>
              </w:rPr>
              <w:t>Paragraph</w:t>
            </w:r>
          </w:p>
        </w:tc>
        <w:tc>
          <w:tcPr>
            <w:tcW w:w="2338" w:type="pct"/>
            <w:shd w:val="clear" w:color="auto" w:fill="D0CECE" w:themeFill="background2" w:themeFillShade="E6"/>
          </w:tcPr>
          <w:p w14:paraId="0049A0DE" w14:textId="035DD164" w:rsidR="003978BD" w:rsidRPr="00B24022" w:rsidRDefault="003978BD" w:rsidP="003978BD">
            <w:pPr>
              <w:rPr>
                <w:rFonts w:ascii="Bookman Old Style" w:hAnsi="Bookman Old Style"/>
                <w:b/>
                <w:bCs/>
              </w:rPr>
            </w:pPr>
            <w:r w:rsidRPr="00B24022">
              <w:rPr>
                <w:rFonts w:ascii="Bookman Old Style" w:hAnsi="Bookman Old Style"/>
                <w:b/>
                <w:bCs/>
                <w:sz w:val="24"/>
                <w:szCs w:val="24"/>
              </w:rPr>
              <w:t>Issue Identified /Comment</w:t>
            </w:r>
          </w:p>
        </w:tc>
      </w:tr>
      <w:tr w:rsidR="006E69AC" w14:paraId="1ADFABA7" w14:textId="77777777" w:rsidTr="00A1003C">
        <w:tc>
          <w:tcPr>
            <w:tcW w:w="563" w:type="pct"/>
          </w:tcPr>
          <w:p w14:paraId="433B4D06" w14:textId="77777777" w:rsidR="003978BD" w:rsidRDefault="003978BD" w:rsidP="001438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3" w:type="pct"/>
          </w:tcPr>
          <w:p w14:paraId="3BBD07E1" w14:textId="36B94C83" w:rsidR="003978BD" w:rsidRDefault="003978BD" w:rsidP="003978BD"/>
        </w:tc>
        <w:tc>
          <w:tcPr>
            <w:tcW w:w="731" w:type="pct"/>
          </w:tcPr>
          <w:p w14:paraId="5506A563" w14:textId="73DD26B6" w:rsidR="003978BD" w:rsidRDefault="003978BD" w:rsidP="003978BD"/>
        </w:tc>
        <w:tc>
          <w:tcPr>
            <w:tcW w:w="885" w:type="pct"/>
          </w:tcPr>
          <w:p w14:paraId="7B03A85E" w14:textId="77777777" w:rsidR="003978BD" w:rsidRDefault="003978BD" w:rsidP="003978BD"/>
        </w:tc>
        <w:tc>
          <w:tcPr>
            <w:tcW w:w="2338" w:type="pct"/>
          </w:tcPr>
          <w:p w14:paraId="565F2372" w14:textId="351C0E9B" w:rsidR="00EE0FB8" w:rsidRDefault="00EE0FB8" w:rsidP="00A1003C"/>
        </w:tc>
      </w:tr>
      <w:tr w:rsidR="006E69AC" w14:paraId="3633BD8C" w14:textId="77777777" w:rsidTr="00A1003C">
        <w:tc>
          <w:tcPr>
            <w:tcW w:w="563" w:type="pct"/>
          </w:tcPr>
          <w:p w14:paraId="443C4EED" w14:textId="77777777" w:rsidR="00B24022" w:rsidRDefault="00B24022" w:rsidP="001438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3" w:type="pct"/>
          </w:tcPr>
          <w:p w14:paraId="58ACA4BA" w14:textId="3DEF1104" w:rsidR="00B24022" w:rsidRDefault="00B24022" w:rsidP="003978BD"/>
        </w:tc>
        <w:tc>
          <w:tcPr>
            <w:tcW w:w="731" w:type="pct"/>
          </w:tcPr>
          <w:p w14:paraId="72384A1C" w14:textId="1EE14BFF" w:rsidR="00B24022" w:rsidRDefault="00B24022" w:rsidP="003978BD"/>
        </w:tc>
        <w:tc>
          <w:tcPr>
            <w:tcW w:w="885" w:type="pct"/>
          </w:tcPr>
          <w:p w14:paraId="74800C81" w14:textId="3A6025D5" w:rsidR="00B24022" w:rsidRDefault="00B24022" w:rsidP="003978BD"/>
        </w:tc>
        <w:tc>
          <w:tcPr>
            <w:tcW w:w="2338" w:type="pct"/>
          </w:tcPr>
          <w:p w14:paraId="6F6CA646" w14:textId="77777777" w:rsidR="00B24022" w:rsidRDefault="00B24022" w:rsidP="00A1003C">
            <w:pPr>
              <w:ind w:left="360"/>
            </w:pPr>
          </w:p>
        </w:tc>
      </w:tr>
      <w:tr w:rsidR="006E69AC" w14:paraId="69E38DBB" w14:textId="77777777" w:rsidTr="00A1003C">
        <w:tc>
          <w:tcPr>
            <w:tcW w:w="563" w:type="pct"/>
          </w:tcPr>
          <w:p w14:paraId="143A70EA" w14:textId="77777777" w:rsidR="00B24022" w:rsidRDefault="00B24022" w:rsidP="001438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3" w:type="pct"/>
          </w:tcPr>
          <w:p w14:paraId="210A8379" w14:textId="5E86399F" w:rsidR="00B24022" w:rsidRDefault="00B24022" w:rsidP="003978BD"/>
        </w:tc>
        <w:tc>
          <w:tcPr>
            <w:tcW w:w="731" w:type="pct"/>
          </w:tcPr>
          <w:p w14:paraId="2B6270DB" w14:textId="6938F07F" w:rsidR="00B24022" w:rsidRDefault="00B24022" w:rsidP="001F0842"/>
        </w:tc>
        <w:tc>
          <w:tcPr>
            <w:tcW w:w="885" w:type="pct"/>
          </w:tcPr>
          <w:p w14:paraId="7A90485D" w14:textId="42C5D3EE" w:rsidR="00B24022" w:rsidRDefault="00B24022" w:rsidP="003978BD"/>
        </w:tc>
        <w:tc>
          <w:tcPr>
            <w:tcW w:w="2338" w:type="pct"/>
          </w:tcPr>
          <w:p w14:paraId="0C350A94" w14:textId="18C82868" w:rsidR="00B24022" w:rsidRDefault="00B24022" w:rsidP="00A1003C"/>
        </w:tc>
      </w:tr>
      <w:tr w:rsidR="006E69AC" w14:paraId="4E71F1C1" w14:textId="77777777" w:rsidTr="00A1003C">
        <w:tc>
          <w:tcPr>
            <w:tcW w:w="563" w:type="pct"/>
          </w:tcPr>
          <w:p w14:paraId="1B394011" w14:textId="77777777" w:rsidR="00B24022" w:rsidRDefault="00B24022" w:rsidP="001438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3" w:type="pct"/>
          </w:tcPr>
          <w:p w14:paraId="7E5B996C" w14:textId="77777777" w:rsidR="00B24022" w:rsidRDefault="00B24022" w:rsidP="003978BD"/>
        </w:tc>
        <w:tc>
          <w:tcPr>
            <w:tcW w:w="731" w:type="pct"/>
          </w:tcPr>
          <w:p w14:paraId="1B19CEDB" w14:textId="77777777" w:rsidR="00B24022" w:rsidRDefault="00B24022" w:rsidP="003978BD"/>
        </w:tc>
        <w:tc>
          <w:tcPr>
            <w:tcW w:w="885" w:type="pct"/>
          </w:tcPr>
          <w:p w14:paraId="48215C88" w14:textId="77777777" w:rsidR="00B24022" w:rsidRDefault="00B24022" w:rsidP="003978BD"/>
        </w:tc>
        <w:tc>
          <w:tcPr>
            <w:tcW w:w="2338" w:type="pct"/>
          </w:tcPr>
          <w:p w14:paraId="42E7B75B" w14:textId="77777777" w:rsidR="00B24022" w:rsidRDefault="00B24022" w:rsidP="003978BD"/>
        </w:tc>
      </w:tr>
      <w:tr w:rsidR="006E69AC" w14:paraId="2E1B3C14" w14:textId="77777777" w:rsidTr="00A1003C">
        <w:tc>
          <w:tcPr>
            <w:tcW w:w="563" w:type="pct"/>
          </w:tcPr>
          <w:p w14:paraId="528CD72A" w14:textId="77777777" w:rsidR="00B24022" w:rsidRDefault="00B24022" w:rsidP="001438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3" w:type="pct"/>
          </w:tcPr>
          <w:p w14:paraId="00273DDA" w14:textId="77777777" w:rsidR="00B24022" w:rsidRDefault="00B24022" w:rsidP="003978BD"/>
        </w:tc>
        <w:tc>
          <w:tcPr>
            <w:tcW w:w="731" w:type="pct"/>
          </w:tcPr>
          <w:p w14:paraId="7C7C94A1" w14:textId="77777777" w:rsidR="00B24022" w:rsidRDefault="00B24022" w:rsidP="003978BD"/>
        </w:tc>
        <w:tc>
          <w:tcPr>
            <w:tcW w:w="885" w:type="pct"/>
          </w:tcPr>
          <w:p w14:paraId="525EECC9" w14:textId="77777777" w:rsidR="00B24022" w:rsidRDefault="00B24022" w:rsidP="003978BD"/>
        </w:tc>
        <w:tc>
          <w:tcPr>
            <w:tcW w:w="2338" w:type="pct"/>
          </w:tcPr>
          <w:p w14:paraId="1EAEAC78" w14:textId="77777777" w:rsidR="00B24022" w:rsidRDefault="00B24022" w:rsidP="003978BD"/>
        </w:tc>
      </w:tr>
    </w:tbl>
    <w:p w14:paraId="6F793114" w14:textId="690A149E" w:rsidR="003978BD" w:rsidRDefault="003978BD"/>
    <w:sectPr w:rsidR="003978BD" w:rsidSect="00EE0F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7CC"/>
    <w:multiLevelType w:val="hybridMultilevel"/>
    <w:tmpl w:val="2C809504"/>
    <w:lvl w:ilvl="0" w:tplc="0809001B">
      <w:start w:val="1"/>
      <w:numFmt w:val="lowerRoman"/>
      <w:lvlText w:val="%1."/>
      <w:lvlJc w:val="right"/>
      <w:pPr>
        <w:ind w:left="499" w:hanging="360"/>
      </w:p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076610A6"/>
    <w:multiLevelType w:val="hybridMultilevel"/>
    <w:tmpl w:val="BF406F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0A7"/>
    <w:multiLevelType w:val="hybridMultilevel"/>
    <w:tmpl w:val="229AC5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A63E40"/>
    <w:multiLevelType w:val="hybridMultilevel"/>
    <w:tmpl w:val="9A6E01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8"/>
    <w:rsid w:val="00024BBD"/>
    <w:rsid w:val="001438E1"/>
    <w:rsid w:val="001F0842"/>
    <w:rsid w:val="002D3019"/>
    <w:rsid w:val="003978BD"/>
    <w:rsid w:val="003F54C0"/>
    <w:rsid w:val="00403BC8"/>
    <w:rsid w:val="00650352"/>
    <w:rsid w:val="006E69AC"/>
    <w:rsid w:val="0085323A"/>
    <w:rsid w:val="00A1003C"/>
    <w:rsid w:val="00B02E53"/>
    <w:rsid w:val="00B13C32"/>
    <w:rsid w:val="00B24022"/>
    <w:rsid w:val="00BB6468"/>
    <w:rsid w:val="00D4651F"/>
    <w:rsid w:val="00EE0FB8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C7DA"/>
  <w15:chartTrackingRefBased/>
  <w15:docId w15:val="{60E82461-8B8D-4709-AAAA-142C45D3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6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B6468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kern w:val="0"/>
      <w14:ligatures w14:val="none"/>
    </w:rPr>
  </w:style>
  <w:style w:type="table" w:styleId="TableGrid">
    <w:name w:val="Table Grid"/>
    <w:basedOn w:val="TableNormal"/>
    <w:uiPriority w:val="39"/>
    <w:rsid w:val="0039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5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E75A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Wangari</dc:creator>
  <cp:keywords/>
  <dc:description/>
  <cp:lastModifiedBy>Administrator</cp:lastModifiedBy>
  <cp:revision>2</cp:revision>
  <dcterms:created xsi:type="dcterms:W3CDTF">2026-01-22T14:02:00Z</dcterms:created>
  <dcterms:modified xsi:type="dcterms:W3CDTF">2026-01-22T14:02:00Z</dcterms:modified>
</cp:coreProperties>
</file>